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6F" w:rsidRPr="00FC436F" w:rsidRDefault="00FC436F" w:rsidP="00FC436F">
      <w:pPr>
        <w:jc w:val="right"/>
        <w:rPr>
          <w:rFonts w:ascii="標楷體" w:eastAsia="標楷體" w:hAnsi="標楷體"/>
          <w:sz w:val="16"/>
          <w:szCs w:val="16"/>
        </w:rPr>
      </w:pPr>
      <w:r w:rsidRPr="00FC436F">
        <w:rPr>
          <w:rFonts w:ascii="標楷體" w:eastAsia="標楷體" w:hAnsi="標楷體" w:hint="eastAsia"/>
          <w:sz w:val="16"/>
          <w:szCs w:val="16"/>
        </w:rPr>
        <w:t>第一屆</w:t>
      </w:r>
      <w:proofErr w:type="gramStart"/>
      <w:r w:rsidRPr="00FC436F">
        <w:rPr>
          <w:rFonts w:ascii="標楷體" w:eastAsia="標楷體" w:hAnsi="標楷體" w:hint="eastAsia"/>
          <w:sz w:val="16"/>
          <w:szCs w:val="16"/>
        </w:rPr>
        <w:t>祥</w:t>
      </w:r>
      <w:proofErr w:type="gramEnd"/>
      <w:r w:rsidRPr="00FC436F">
        <w:rPr>
          <w:rFonts w:ascii="標楷體" w:eastAsia="標楷體" w:hAnsi="標楷體" w:hint="eastAsia"/>
          <w:sz w:val="16"/>
          <w:szCs w:val="16"/>
        </w:rPr>
        <w:t>儀科技寶智慧機械防疫機器人競賽</w:t>
      </w:r>
    </w:p>
    <w:p w:rsidR="00FC436F" w:rsidRPr="00FC436F" w:rsidRDefault="00FC436F" w:rsidP="00FC436F">
      <w:pPr>
        <w:jc w:val="right"/>
        <w:rPr>
          <w:rFonts w:ascii="標楷體" w:eastAsia="標楷體" w:hAnsi="標楷體"/>
          <w:sz w:val="16"/>
          <w:szCs w:val="16"/>
        </w:rPr>
      </w:pPr>
      <w:r w:rsidRPr="00FC436F">
        <w:rPr>
          <w:rFonts w:ascii="標楷體" w:eastAsia="標楷體" w:hAnsi="標楷體" w:hint="eastAsia"/>
          <w:sz w:val="16"/>
          <w:szCs w:val="16"/>
        </w:rPr>
        <w:t>109.4.1</w:t>
      </w:r>
      <w:r>
        <w:rPr>
          <w:rFonts w:ascii="標楷體" w:eastAsia="標楷體" w:hAnsi="標楷體" w:hint="eastAsia"/>
          <w:sz w:val="16"/>
          <w:szCs w:val="16"/>
        </w:rPr>
        <w:t>6</w:t>
      </w:r>
      <w:r w:rsidRPr="00FC436F">
        <w:rPr>
          <w:rFonts w:ascii="標楷體" w:eastAsia="標楷體" w:hAnsi="標楷體" w:hint="eastAsia"/>
          <w:sz w:val="16"/>
          <w:szCs w:val="16"/>
        </w:rPr>
        <w:t xml:space="preserve"> V1修訂</w:t>
      </w:r>
    </w:p>
    <w:p w:rsidR="000400C2" w:rsidRPr="00D77280" w:rsidRDefault="00FC436F">
      <w:pPr>
        <w:rPr>
          <w:rFonts w:ascii="標楷體" w:eastAsia="標楷體" w:hAnsi="標楷體"/>
          <w:sz w:val="28"/>
        </w:rPr>
      </w:pPr>
      <w:r w:rsidRPr="00D77280">
        <w:rPr>
          <w:rFonts w:ascii="標楷體" w:eastAsia="標楷體" w:hAnsi="標楷體" w:hint="eastAsia"/>
          <w:sz w:val="28"/>
        </w:rPr>
        <w:t>附件</w:t>
      </w:r>
      <w:r w:rsidR="00D77280">
        <w:rPr>
          <w:rFonts w:ascii="標楷體" w:eastAsia="標楷體" w:hAnsi="標楷體" w:hint="eastAsia"/>
          <w:sz w:val="28"/>
        </w:rPr>
        <w:t>1</w:t>
      </w:r>
      <w:r w:rsidRPr="00D77280">
        <w:rPr>
          <w:rFonts w:ascii="標楷體" w:eastAsia="標楷體" w:hAnsi="標楷體" w:hint="eastAsia"/>
          <w:sz w:val="28"/>
        </w:rPr>
        <w:t>:</w:t>
      </w:r>
      <w:r w:rsidR="000400C2" w:rsidRPr="00D77280">
        <w:rPr>
          <w:rFonts w:ascii="標楷體" w:eastAsia="標楷體" w:hAnsi="標楷體" w:hint="eastAsia"/>
        </w:rPr>
        <w:t xml:space="preserve"> </w:t>
      </w:r>
      <w:r w:rsidR="00D77280" w:rsidRPr="00D77280">
        <w:rPr>
          <w:rFonts w:ascii="標楷體" w:eastAsia="標楷體" w:hAnsi="標楷體" w:hint="eastAsia"/>
          <w:sz w:val="28"/>
        </w:rPr>
        <w:t>相關繳交文件說明</w:t>
      </w:r>
    </w:p>
    <w:p w:rsidR="00A604C1" w:rsidRPr="00A604C1" w:rsidRDefault="00A604C1" w:rsidP="000400C2">
      <w:pPr>
        <w:rPr>
          <w:rFonts w:ascii="標楷體" w:eastAsia="標楷體" w:hAnsi="標楷體"/>
          <w:sz w:val="22"/>
        </w:rPr>
      </w:pPr>
      <w:r>
        <w:rPr>
          <w:rFonts w:ascii="標楷體" w:eastAsia="標楷體" w:hAnsi="標楷體" w:hint="eastAsia"/>
          <w:sz w:val="22"/>
        </w:rPr>
        <w:t>參賽格階段繳交資料細部說明如下:</w:t>
      </w:r>
    </w:p>
    <w:p w:rsidR="000400C2" w:rsidRDefault="00D77280" w:rsidP="000400C2">
      <w:pPr>
        <w:pStyle w:val="a7"/>
        <w:numPr>
          <w:ilvl w:val="0"/>
          <w:numId w:val="1"/>
        </w:numPr>
        <w:ind w:leftChars="0"/>
        <w:rPr>
          <w:rFonts w:ascii="標楷體" w:eastAsia="標楷體" w:hAnsi="標楷體"/>
        </w:rPr>
      </w:pPr>
      <w:r>
        <w:rPr>
          <w:rFonts w:ascii="標楷體" w:eastAsia="標楷體" w:hAnsi="標楷體" w:hint="eastAsia"/>
        </w:rPr>
        <w:t>報名時須繳完成文件如下，請選手參考主辦單位提供之相關範例並完成資料填寫上傳至報名網站:</w:t>
      </w:r>
    </w:p>
    <w:p w:rsidR="00D77280" w:rsidRDefault="00D77280" w:rsidP="00D77280">
      <w:pPr>
        <w:pStyle w:val="a7"/>
        <w:numPr>
          <w:ilvl w:val="0"/>
          <w:numId w:val="2"/>
        </w:numPr>
        <w:ind w:leftChars="0"/>
        <w:rPr>
          <w:rFonts w:ascii="標楷體" w:eastAsia="標楷體" w:hAnsi="標楷體"/>
        </w:rPr>
      </w:pPr>
      <w:proofErr w:type="gramStart"/>
      <w:r>
        <w:rPr>
          <w:rFonts w:ascii="標楷體" w:eastAsia="標楷體" w:hAnsi="標楷體" w:hint="eastAsia"/>
        </w:rPr>
        <w:t>官網報名</w:t>
      </w:r>
      <w:proofErr w:type="gramEnd"/>
      <w:r>
        <w:rPr>
          <w:rFonts w:ascii="標楷體" w:eastAsia="標楷體" w:hAnsi="標楷體" w:hint="eastAsia"/>
        </w:rPr>
        <w:t>時須填寫相關表單，請參考報名網站</w:t>
      </w:r>
    </w:p>
    <w:p w:rsidR="00D77280" w:rsidRDefault="00D77280" w:rsidP="00D77280">
      <w:pPr>
        <w:pStyle w:val="a7"/>
        <w:numPr>
          <w:ilvl w:val="0"/>
          <w:numId w:val="2"/>
        </w:numPr>
        <w:ind w:leftChars="0"/>
        <w:rPr>
          <w:rFonts w:ascii="標楷體" w:eastAsia="標楷體" w:hAnsi="標楷體"/>
        </w:rPr>
      </w:pPr>
      <w:r>
        <w:rPr>
          <w:rFonts w:ascii="標楷體" w:eastAsia="標楷體" w:hAnsi="標楷體" w:hint="eastAsia"/>
        </w:rPr>
        <w:t>附件2-</w:t>
      </w:r>
      <w:proofErr w:type="gramStart"/>
      <w:r>
        <w:rPr>
          <w:rFonts w:ascii="標楷體" w:eastAsia="標楷體" w:hAnsi="標楷體" w:hint="eastAsia"/>
        </w:rPr>
        <w:t>個</w:t>
      </w:r>
      <w:proofErr w:type="gramEnd"/>
      <w:r>
        <w:rPr>
          <w:rFonts w:ascii="標楷體" w:eastAsia="標楷體" w:hAnsi="標楷體" w:hint="eastAsia"/>
        </w:rPr>
        <w:t>資使用同意書</w:t>
      </w:r>
    </w:p>
    <w:p w:rsidR="00D77280" w:rsidRDefault="00D77280" w:rsidP="00D77280">
      <w:pPr>
        <w:pStyle w:val="a7"/>
        <w:numPr>
          <w:ilvl w:val="0"/>
          <w:numId w:val="2"/>
        </w:numPr>
        <w:ind w:leftChars="0"/>
        <w:rPr>
          <w:rFonts w:ascii="標楷體" w:eastAsia="標楷體" w:hAnsi="標楷體"/>
        </w:rPr>
      </w:pPr>
      <w:r>
        <w:rPr>
          <w:rFonts w:ascii="標楷體" w:eastAsia="標楷體" w:hAnsi="標楷體" w:hint="eastAsia"/>
        </w:rPr>
        <w:t>附件3-法定代理人參賽同意書(選手未滿20才需要</w:t>
      </w:r>
      <w:proofErr w:type="gramStart"/>
      <w:r>
        <w:rPr>
          <w:rFonts w:ascii="標楷體" w:eastAsia="標楷體" w:hAnsi="標楷體" w:hint="eastAsia"/>
        </w:rPr>
        <w:t>繳交此表</w:t>
      </w:r>
      <w:proofErr w:type="gramEnd"/>
      <w:r>
        <w:rPr>
          <w:rFonts w:ascii="標楷體" w:eastAsia="標楷體" w:hAnsi="標楷體" w:hint="eastAsia"/>
        </w:rPr>
        <w:t>)</w:t>
      </w:r>
    </w:p>
    <w:p w:rsidR="00D77280" w:rsidRDefault="00D77280" w:rsidP="00D77280">
      <w:pPr>
        <w:pStyle w:val="a7"/>
        <w:numPr>
          <w:ilvl w:val="0"/>
          <w:numId w:val="2"/>
        </w:numPr>
        <w:ind w:leftChars="0"/>
        <w:rPr>
          <w:rFonts w:ascii="標楷體" w:eastAsia="標楷體" w:hAnsi="標楷體"/>
        </w:rPr>
      </w:pPr>
      <w:r>
        <w:rPr>
          <w:rFonts w:ascii="標楷體" w:eastAsia="標楷體" w:hAnsi="標楷體" w:hint="eastAsia"/>
        </w:rPr>
        <w:t>附件4-設計構想計畫書</w:t>
      </w:r>
    </w:p>
    <w:p w:rsidR="00DE379B" w:rsidRDefault="00D77280" w:rsidP="00DE379B">
      <w:pPr>
        <w:pStyle w:val="a7"/>
        <w:numPr>
          <w:ilvl w:val="0"/>
          <w:numId w:val="2"/>
        </w:numPr>
        <w:ind w:leftChars="0"/>
        <w:rPr>
          <w:rFonts w:ascii="標楷體" w:eastAsia="標楷體" w:hAnsi="標楷體"/>
        </w:rPr>
      </w:pPr>
      <w:r>
        <w:rPr>
          <w:rFonts w:ascii="標楷體" w:eastAsia="標楷體" w:hAnsi="標楷體" w:hint="eastAsia"/>
        </w:rPr>
        <w:t>概念設計圖</w:t>
      </w:r>
      <w:r w:rsidR="00DE379B">
        <w:rPr>
          <w:rFonts w:ascii="標楷體" w:eastAsia="標楷體" w:hAnsi="標楷體" w:hint="eastAsia"/>
        </w:rPr>
        <w:t>(JPG圖檔):</w:t>
      </w:r>
    </w:p>
    <w:p w:rsidR="00DE379B" w:rsidRPr="00DE379B" w:rsidRDefault="00DE379B" w:rsidP="00DE379B">
      <w:pPr>
        <w:pStyle w:val="a7"/>
        <w:ind w:leftChars="0" w:left="840"/>
        <w:rPr>
          <w:rFonts w:ascii="標楷體" w:eastAsia="標楷體" w:hAnsi="標楷體"/>
          <w:sz w:val="32"/>
        </w:rPr>
      </w:pPr>
      <w:proofErr w:type="gramStart"/>
      <w:r>
        <w:rPr>
          <w:rFonts w:ascii="標楷體" w:eastAsia="標楷體" w:hAnsi="標楷體" w:hint="eastAsia"/>
          <w:szCs w:val="20"/>
        </w:rPr>
        <w:t>不限手繪或電繪之</w:t>
      </w:r>
      <w:proofErr w:type="gramEnd"/>
      <w:r>
        <w:rPr>
          <w:rFonts w:ascii="標楷體" w:eastAsia="標楷體" w:hAnsi="標楷體" w:hint="eastAsia"/>
          <w:szCs w:val="20"/>
        </w:rPr>
        <w:t>設計圖，</w:t>
      </w:r>
      <w:r w:rsidRPr="00DE379B">
        <w:rPr>
          <w:rFonts w:ascii="標楷體" w:eastAsia="標楷體" w:hAnsi="標楷體" w:hint="eastAsia"/>
          <w:szCs w:val="20"/>
        </w:rPr>
        <w:t>圖檔內容請清楚呈現產品外貌，功能與使用說明等資訊。僅限RGB格式，不可為CMYK，每張大小不可超過1MB/700*700px，3-5張</w:t>
      </w:r>
    </w:p>
    <w:p w:rsidR="00D77280" w:rsidRPr="00DE379B" w:rsidRDefault="00D77280" w:rsidP="00DE379B">
      <w:pPr>
        <w:rPr>
          <w:rFonts w:ascii="標楷體" w:eastAsia="標楷體" w:hAnsi="標楷體"/>
        </w:rPr>
      </w:pPr>
    </w:p>
    <w:p w:rsidR="000400C2" w:rsidRDefault="00DE379B" w:rsidP="000400C2">
      <w:pPr>
        <w:pStyle w:val="a7"/>
        <w:numPr>
          <w:ilvl w:val="0"/>
          <w:numId w:val="1"/>
        </w:numPr>
        <w:ind w:leftChars="0"/>
        <w:rPr>
          <w:rFonts w:ascii="標楷體" w:eastAsia="標楷體" w:hAnsi="標楷體"/>
        </w:rPr>
      </w:pPr>
      <w:r>
        <w:rPr>
          <w:rFonts w:ascii="標楷體" w:eastAsia="標楷體" w:hAnsi="標楷體" w:hint="eastAsia"/>
        </w:rPr>
        <w:t>資格審查將以上述文件之填寫及繳交齊全作為評核標準</w:t>
      </w:r>
      <w:r w:rsidR="000400C2" w:rsidRPr="000400C2">
        <w:rPr>
          <w:rFonts w:ascii="標楷體" w:eastAsia="標楷體" w:hAnsi="標楷體" w:hint="eastAsia"/>
        </w:rPr>
        <w:t>。</w:t>
      </w:r>
    </w:p>
    <w:p w:rsidR="00A604C1" w:rsidRDefault="00A604C1" w:rsidP="00A604C1">
      <w:pPr>
        <w:pStyle w:val="a7"/>
        <w:ind w:leftChars="0"/>
        <w:rPr>
          <w:rFonts w:ascii="標楷體" w:eastAsia="標楷體" w:hAnsi="標楷體"/>
        </w:rPr>
      </w:pPr>
    </w:p>
    <w:p w:rsidR="00DE379B" w:rsidRDefault="00DE379B" w:rsidP="00DE379B">
      <w:pPr>
        <w:pStyle w:val="a7"/>
        <w:numPr>
          <w:ilvl w:val="0"/>
          <w:numId w:val="1"/>
        </w:numPr>
        <w:ind w:leftChars="0"/>
        <w:rPr>
          <w:rFonts w:ascii="標楷體" w:eastAsia="標楷體" w:hAnsi="標楷體"/>
        </w:rPr>
      </w:pPr>
      <w:r>
        <w:rPr>
          <w:rFonts w:ascii="標楷體" w:eastAsia="標楷體" w:hAnsi="標楷體" w:hint="eastAsia"/>
        </w:rPr>
        <w:t>線上</w:t>
      </w:r>
      <w:proofErr w:type="gramStart"/>
      <w:r>
        <w:rPr>
          <w:rFonts w:ascii="標楷體" w:eastAsia="標楷體" w:hAnsi="標楷體" w:hint="eastAsia"/>
        </w:rPr>
        <w:t>複</w:t>
      </w:r>
      <w:proofErr w:type="gramEnd"/>
      <w:r>
        <w:rPr>
          <w:rFonts w:ascii="標楷體" w:eastAsia="標楷體" w:hAnsi="標楷體" w:hint="eastAsia"/>
        </w:rPr>
        <w:t>審說明:</w:t>
      </w:r>
      <w:r w:rsidRPr="00DE379B">
        <w:rPr>
          <w:rFonts w:ascii="標楷體" w:eastAsia="標楷體" w:hAnsi="標楷體" w:hint="eastAsia"/>
        </w:rPr>
        <w:t>選手須於07/01至8/30製作成品，本階段需完成80-100%成品製作，並於8/30前上傳完成</w:t>
      </w:r>
      <w:r>
        <w:rPr>
          <w:rFonts w:ascii="標楷體" w:eastAsia="標楷體" w:hAnsi="標楷體" w:hint="eastAsia"/>
        </w:rPr>
        <w:t>，</w:t>
      </w:r>
      <w:r w:rsidRPr="00DE379B">
        <w:rPr>
          <w:rFonts w:ascii="標楷體" w:eastAsia="標楷體" w:hAnsi="標楷體" w:hint="eastAsia"/>
        </w:rPr>
        <w:t>上傳內容如下</w:t>
      </w:r>
      <w:r>
        <w:rPr>
          <w:rFonts w:ascii="標楷體" w:eastAsia="標楷體" w:hAnsi="標楷體" w:hint="eastAsia"/>
        </w:rPr>
        <w:t>:</w:t>
      </w:r>
    </w:p>
    <w:p w:rsidR="00A604C1" w:rsidRPr="00A604C1" w:rsidRDefault="00DE379B" w:rsidP="00DE379B">
      <w:pPr>
        <w:pStyle w:val="a7"/>
        <w:numPr>
          <w:ilvl w:val="0"/>
          <w:numId w:val="5"/>
        </w:numPr>
        <w:ind w:leftChars="0"/>
        <w:rPr>
          <w:rFonts w:ascii="標楷體" w:eastAsia="標楷體" w:hAnsi="標楷體"/>
          <w:szCs w:val="24"/>
          <w:u w:val="single"/>
        </w:rPr>
      </w:pPr>
      <w:r w:rsidRPr="00A604C1">
        <w:rPr>
          <w:rFonts w:ascii="標楷體" w:eastAsia="標楷體" w:hAnsi="標楷體" w:hint="eastAsia"/>
          <w:szCs w:val="24"/>
          <w:u w:val="single"/>
        </w:rPr>
        <w:t xml:space="preserve">實體照片(JPG圖檔): </w:t>
      </w:r>
    </w:p>
    <w:p w:rsidR="00A604C1" w:rsidRDefault="00DE379B" w:rsidP="00A604C1">
      <w:pPr>
        <w:pStyle w:val="a7"/>
        <w:numPr>
          <w:ilvl w:val="0"/>
          <w:numId w:val="6"/>
        </w:numPr>
        <w:ind w:leftChars="0"/>
        <w:rPr>
          <w:rFonts w:ascii="標楷體" w:eastAsia="標楷體" w:hAnsi="標楷體"/>
          <w:szCs w:val="24"/>
        </w:rPr>
      </w:pPr>
      <w:r w:rsidRPr="00DE379B">
        <w:rPr>
          <w:rFonts w:ascii="標楷體" w:eastAsia="標楷體" w:hAnsi="標楷體" w:hint="eastAsia"/>
          <w:szCs w:val="24"/>
        </w:rPr>
        <w:t>圖檔內容請清楚呈現產品外貌，功能或預計使用情境等資訊。僅限RGB格式，不可為CMYK，每張大小不可超過1MB/700*700px，3-5張</w:t>
      </w:r>
      <w:r w:rsidR="00A604C1">
        <w:rPr>
          <w:rFonts w:ascii="標楷體" w:eastAsia="標楷體" w:hAnsi="標楷體" w:hint="eastAsia"/>
          <w:szCs w:val="24"/>
        </w:rPr>
        <w:t>，</w:t>
      </w:r>
    </w:p>
    <w:p w:rsidR="00DE379B" w:rsidRPr="00DE379B" w:rsidRDefault="00A604C1" w:rsidP="00A604C1">
      <w:pPr>
        <w:pStyle w:val="a7"/>
        <w:numPr>
          <w:ilvl w:val="0"/>
          <w:numId w:val="6"/>
        </w:numPr>
        <w:ind w:leftChars="0"/>
        <w:rPr>
          <w:rFonts w:ascii="標楷體" w:eastAsia="標楷體" w:hAnsi="標楷體"/>
          <w:szCs w:val="24"/>
        </w:rPr>
      </w:pPr>
      <w:r>
        <w:rPr>
          <w:rFonts w:ascii="標楷體" w:eastAsia="標楷體" w:hAnsi="標楷體" w:hint="eastAsia"/>
          <w:szCs w:val="24"/>
        </w:rPr>
        <w:t>圖檔命名格式為:</w:t>
      </w:r>
      <w:r w:rsidRPr="00A604C1">
        <w:rPr>
          <w:rFonts w:hint="eastAsia"/>
        </w:rPr>
        <w:t xml:space="preserve"> </w:t>
      </w:r>
      <w:r w:rsidRPr="00A604C1">
        <w:rPr>
          <w:rFonts w:ascii="標楷體" w:eastAsia="標楷體" w:hAnsi="標楷體" w:hint="eastAsia"/>
          <w:szCs w:val="24"/>
        </w:rPr>
        <w:t>CAGEBOT-(隊伍編號)- (作品名稱)</w:t>
      </w:r>
      <w:r>
        <w:rPr>
          <w:rFonts w:ascii="標楷體" w:eastAsia="標楷體" w:hAnsi="標楷體" w:hint="eastAsia"/>
          <w:szCs w:val="24"/>
        </w:rPr>
        <w:t>-01~05，編碼第一張的</w:t>
      </w:r>
      <w:proofErr w:type="gramStart"/>
      <w:r>
        <w:rPr>
          <w:rFonts w:ascii="標楷體" w:eastAsia="標楷體" w:hAnsi="標楷體" w:hint="eastAsia"/>
          <w:szCs w:val="24"/>
        </w:rPr>
        <w:t>圖稿將為</w:t>
      </w:r>
      <w:proofErr w:type="gramEnd"/>
      <w:r>
        <w:rPr>
          <w:rFonts w:ascii="標楷體" w:eastAsia="標楷體" w:hAnsi="標楷體" w:hint="eastAsia"/>
          <w:szCs w:val="24"/>
        </w:rPr>
        <w:t>作品之代表圖</w:t>
      </w:r>
    </w:p>
    <w:p w:rsidR="00DE379B" w:rsidRPr="00A604C1" w:rsidRDefault="00DE379B" w:rsidP="00DE379B">
      <w:pPr>
        <w:pStyle w:val="a7"/>
        <w:numPr>
          <w:ilvl w:val="0"/>
          <w:numId w:val="5"/>
        </w:numPr>
        <w:ind w:leftChars="0"/>
        <w:rPr>
          <w:rFonts w:ascii="標楷體" w:eastAsia="標楷體" w:hAnsi="標楷體"/>
          <w:u w:val="single"/>
        </w:rPr>
      </w:pPr>
      <w:r w:rsidRPr="00A604C1">
        <w:rPr>
          <w:rFonts w:ascii="標楷體" w:eastAsia="標楷體" w:hAnsi="標楷體" w:hint="eastAsia"/>
          <w:u w:val="single"/>
        </w:rPr>
        <w:t>說明影片:</w:t>
      </w:r>
    </w:p>
    <w:p w:rsidR="006B6BD8" w:rsidRPr="006B6BD8" w:rsidRDefault="006B6BD8" w:rsidP="006B6BD8">
      <w:pPr>
        <w:pStyle w:val="a7"/>
        <w:ind w:leftChars="0" w:left="1200"/>
        <w:rPr>
          <w:rFonts w:ascii="標楷體" w:eastAsia="標楷體" w:hAnsi="標楷體"/>
        </w:rPr>
      </w:pPr>
      <w:r>
        <w:rPr>
          <w:rFonts w:ascii="標楷體" w:eastAsia="標楷體" w:hAnsi="標楷體"/>
        </w:rPr>
        <w:t>a.</w:t>
      </w:r>
      <w:r>
        <w:rPr>
          <w:rFonts w:ascii="標楷體" w:eastAsia="標楷體" w:hAnsi="標楷體" w:hint="eastAsia"/>
        </w:rPr>
        <w:t>90-180秒影片，片長超時或不足及不符合決賽及人氣獎參賽資格;影片總時間依照最終上傳的計算為主，請務必在上傳完畢後確認有無超時或短缺，避免您的作品不符合競賽規則</w:t>
      </w:r>
      <w:r w:rsidRPr="006B6BD8">
        <w:rPr>
          <w:rFonts w:ascii="標楷體" w:eastAsia="標楷體" w:hAnsi="標楷體" w:hint="eastAsia"/>
        </w:rPr>
        <w:t>。</w:t>
      </w:r>
    </w:p>
    <w:p w:rsidR="006B6BD8" w:rsidRDefault="006B6BD8" w:rsidP="006B6BD8">
      <w:pPr>
        <w:pStyle w:val="a7"/>
        <w:ind w:leftChars="0" w:left="1200"/>
        <w:rPr>
          <w:rFonts w:ascii="標楷體" w:eastAsia="標楷體" w:hAnsi="標楷體"/>
        </w:rPr>
      </w:pPr>
      <w:r>
        <w:rPr>
          <w:rFonts w:ascii="標楷體" w:eastAsia="標楷體" w:hAnsi="標楷體" w:hint="eastAsia"/>
        </w:rPr>
        <w:t>b.</w:t>
      </w:r>
      <w:proofErr w:type="gramStart"/>
      <w:r>
        <w:rPr>
          <w:rFonts w:ascii="標楷體" w:eastAsia="標楷體" w:hAnsi="標楷體" w:hint="eastAsia"/>
        </w:rPr>
        <w:t>作品需上傳</w:t>
      </w:r>
      <w:proofErr w:type="gramEnd"/>
      <w:r>
        <w:rPr>
          <w:rFonts w:ascii="標楷體" w:eastAsia="標楷體" w:hAnsi="標楷體" w:hint="eastAsia"/>
        </w:rPr>
        <w:t>至</w:t>
      </w:r>
      <w:proofErr w:type="spellStart"/>
      <w:r>
        <w:rPr>
          <w:rFonts w:ascii="標楷體" w:eastAsia="標楷體" w:hAnsi="標楷體" w:hint="eastAsia"/>
        </w:rPr>
        <w:t>Y</w:t>
      </w:r>
      <w:r>
        <w:rPr>
          <w:rFonts w:ascii="標楷體" w:eastAsia="標楷體" w:hAnsi="標楷體"/>
        </w:rPr>
        <w:t>outube</w:t>
      </w:r>
      <w:proofErr w:type="spellEnd"/>
      <w:r>
        <w:rPr>
          <w:rFonts w:ascii="標楷體" w:eastAsia="標楷體" w:hAnsi="標楷體" w:hint="eastAsia"/>
        </w:rPr>
        <w:t>平台，影片必須設定為公開瀏覽，並開放影片嵌入功能。</w:t>
      </w:r>
    </w:p>
    <w:p w:rsidR="006B6BD8" w:rsidRDefault="006B6BD8" w:rsidP="006B6BD8">
      <w:pPr>
        <w:pStyle w:val="a7"/>
        <w:ind w:leftChars="0" w:left="1200"/>
        <w:rPr>
          <w:rFonts w:ascii="標楷體" w:eastAsia="標楷體" w:hAnsi="標楷體"/>
        </w:rPr>
      </w:pPr>
      <w:r>
        <w:rPr>
          <w:rFonts w:ascii="標楷體" w:eastAsia="標楷體" w:hAnsi="標楷體"/>
        </w:rPr>
        <w:t>c.</w:t>
      </w:r>
      <w:r>
        <w:rPr>
          <w:rFonts w:ascii="標楷體" w:eastAsia="標楷體" w:hAnsi="標楷體" w:hint="eastAsia"/>
        </w:rPr>
        <w:t>解析度需1280*720以上，以及可支援上傳至</w:t>
      </w:r>
      <w:proofErr w:type="spellStart"/>
      <w:r>
        <w:rPr>
          <w:rFonts w:ascii="標楷體" w:eastAsia="標楷體" w:hAnsi="標楷體" w:hint="eastAsia"/>
        </w:rPr>
        <w:t>Youtube</w:t>
      </w:r>
      <w:proofErr w:type="spellEnd"/>
      <w:r>
        <w:rPr>
          <w:rFonts w:ascii="標楷體" w:eastAsia="標楷體" w:hAnsi="標楷體" w:hint="eastAsia"/>
        </w:rPr>
        <w:t>的檔案格式(含</w:t>
      </w:r>
      <w:proofErr w:type="spellStart"/>
      <w:r>
        <w:rPr>
          <w:rFonts w:ascii="標楷體" w:eastAsia="標楷體" w:hAnsi="標楷體" w:hint="eastAsia"/>
        </w:rPr>
        <w:t>avi</w:t>
      </w:r>
      <w:proofErr w:type="spellEnd"/>
      <w:r>
        <w:rPr>
          <w:rFonts w:ascii="標楷體" w:eastAsia="標楷體" w:hAnsi="標楷體" w:hint="eastAsia"/>
        </w:rPr>
        <w:t>/</w:t>
      </w:r>
      <w:proofErr w:type="spellStart"/>
      <w:r>
        <w:rPr>
          <w:rFonts w:ascii="標楷體" w:eastAsia="標楷體" w:hAnsi="標楷體" w:hint="eastAsia"/>
        </w:rPr>
        <w:t>mov</w:t>
      </w:r>
      <w:proofErr w:type="spellEnd"/>
      <w:r>
        <w:rPr>
          <w:rFonts w:ascii="標楷體" w:eastAsia="標楷體" w:hAnsi="標楷體" w:hint="eastAsia"/>
        </w:rPr>
        <w:t>/mpg</w:t>
      </w:r>
      <w:r>
        <w:rPr>
          <w:rFonts w:ascii="標楷體" w:eastAsia="標楷體" w:hAnsi="標楷體"/>
        </w:rPr>
        <w:t>…</w:t>
      </w:r>
      <w:r>
        <w:rPr>
          <w:rFonts w:ascii="標楷體" w:eastAsia="標楷體" w:hAnsi="標楷體" w:hint="eastAsia"/>
        </w:rPr>
        <w:t>等)</w:t>
      </w:r>
    </w:p>
    <w:p w:rsidR="006B6BD8" w:rsidRDefault="006B6BD8" w:rsidP="006B6BD8">
      <w:pPr>
        <w:pStyle w:val="a7"/>
        <w:ind w:leftChars="0" w:left="1200"/>
        <w:rPr>
          <w:rFonts w:ascii="標楷體" w:eastAsia="標楷體" w:hAnsi="標楷體"/>
        </w:rPr>
      </w:pPr>
      <w:r>
        <w:rPr>
          <w:rFonts w:ascii="標楷體" w:eastAsia="標楷體" w:hAnsi="標楷體"/>
        </w:rPr>
        <w:t>d.</w:t>
      </w:r>
      <w:r>
        <w:rPr>
          <w:rFonts w:ascii="標楷體" w:eastAsia="標楷體" w:hAnsi="標楷體" w:hint="eastAsia"/>
        </w:rPr>
        <w:t>影片命名需為:</w:t>
      </w:r>
    </w:p>
    <w:p w:rsidR="006B6BD8" w:rsidRDefault="006B6BD8" w:rsidP="006B6BD8">
      <w:pPr>
        <w:pStyle w:val="a7"/>
        <w:ind w:leftChars="0" w:left="1200"/>
        <w:rPr>
          <w:rFonts w:ascii="標楷體" w:eastAsia="標楷體" w:hAnsi="標楷體" w:hint="eastAsia"/>
        </w:rPr>
      </w:pPr>
      <w:r>
        <w:rPr>
          <w:rFonts w:ascii="標楷體" w:eastAsia="標楷體" w:hAnsi="標楷體" w:hint="eastAsia"/>
        </w:rPr>
        <w:t>CAGEBOT-(隊伍編號)-作品名稱</w:t>
      </w:r>
    </w:p>
    <w:p w:rsidR="003460C9" w:rsidRDefault="003460C9" w:rsidP="006B6BD8">
      <w:pPr>
        <w:pStyle w:val="a7"/>
        <w:ind w:leftChars="0" w:left="1200"/>
        <w:rPr>
          <w:rFonts w:ascii="標楷體" w:eastAsia="標楷體" w:hAnsi="標楷體" w:hint="eastAsia"/>
        </w:rPr>
      </w:pPr>
      <w:r>
        <w:rPr>
          <w:rFonts w:ascii="標楷體" w:eastAsia="標楷體" w:hAnsi="標楷體" w:hint="eastAsia"/>
        </w:rPr>
        <w:t>e.上傳之影片封面</w:t>
      </w:r>
    </w:p>
    <w:p w:rsidR="003460C9" w:rsidRDefault="003460C9" w:rsidP="006B6BD8">
      <w:pPr>
        <w:pStyle w:val="a7"/>
        <w:ind w:leftChars="0" w:left="1200"/>
        <w:rPr>
          <w:rFonts w:ascii="標楷體" w:eastAsia="標楷體" w:hAnsi="標楷體" w:hint="eastAsia"/>
        </w:rPr>
      </w:pPr>
      <w:r>
        <w:rPr>
          <w:rFonts w:ascii="標楷體" w:eastAsia="標楷體" w:hAnsi="標楷體" w:hint="eastAsia"/>
        </w:rPr>
        <w:t>需於上傳影片時將</w:t>
      </w:r>
      <w:r w:rsidRPr="003460C9">
        <w:rPr>
          <w:rFonts w:ascii="標楷體" w:eastAsia="標楷體" w:hAnsi="標楷體" w:hint="eastAsia"/>
        </w:rPr>
        <w:t>實體照片</w:t>
      </w:r>
      <w:r>
        <w:rPr>
          <w:rFonts w:ascii="標楷體" w:eastAsia="標楷體" w:hAnsi="標楷體" w:hint="eastAsia"/>
        </w:rPr>
        <w:t>設為影片封面(縮圖)，其操作方式如下</w:t>
      </w:r>
    </w:p>
    <w:p w:rsidR="003460C9" w:rsidRPr="006B6BD8" w:rsidRDefault="003460C9" w:rsidP="006B6BD8">
      <w:pPr>
        <w:pStyle w:val="a7"/>
        <w:ind w:leftChars="0" w:left="1200"/>
        <w:rPr>
          <w:rFonts w:ascii="標楷體" w:eastAsia="標楷體" w:hAnsi="標楷體"/>
        </w:rPr>
      </w:pPr>
      <w:r>
        <w:rPr>
          <w:noProof/>
        </w:rPr>
        <w:lastRenderedPageBreak/>
        <w:drawing>
          <wp:inline distT="0" distB="0" distL="0" distR="0" wp14:anchorId="0E709128" wp14:editId="573CC6B3">
            <wp:extent cx="5274310" cy="3668209"/>
            <wp:effectExtent l="0" t="0" r="254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3668209"/>
                    </a:xfrm>
                    <a:prstGeom prst="rect">
                      <a:avLst/>
                    </a:prstGeom>
                  </pic:spPr>
                </pic:pic>
              </a:graphicData>
            </a:graphic>
          </wp:inline>
        </w:drawing>
      </w:r>
    </w:p>
    <w:p w:rsidR="006B6BD8" w:rsidRDefault="006B6BD8" w:rsidP="00DE379B">
      <w:pPr>
        <w:pStyle w:val="a7"/>
        <w:numPr>
          <w:ilvl w:val="0"/>
          <w:numId w:val="5"/>
        </w:numPr>
        <w:ind w:leftChars="0"/>
        <w:rPr>
          <w:rFonts w:ascii="標楷體" w:eastAsia="標楷體" w:hAnsi="標楷體"/>
        </w:rPr>
      </w:pPr>
      <w:r>
        <w:rPr>
          <w:rFonts w:ascii="標楷體" w:eastAsia="標楷體" w:hAnsi="標楷體" w:hint="eastAsia"/>
        </w:rPr>
        <w:t>工程筆記(撰寫80-100%之內容):</w:t>
      </w:r>
    </w:p>
    <w:p w:rsidR="00A604C1" w:rsidRPr="00DE379B" w:rsidRDefault="00A604C1" w:rsidP="00A604C1">
      <w:pPr>
        <w:pStyle w:val="a7"/>
        <w:ind w:leftChars="0" w:left="1200"/>
        <w:rPr>
          <w:rFonts w:ascii="標楷體" w:eastAsia="標楷體" w:hAnsi="標楷體"/>
        </w:rPr>
      </w:pPr>
      <w:r>
        <w:rPr>
          <w:rFonts w:ascii="標楷體" w:eastAsia="標楷體" w:hAnsi="標楷體" w:hint="eastAsia"/>
        </w:rPr>
        <w:t>請依照附件5-工程筆記本填寫之相關內容，此階段各大項請完成填寫80-100%，至決賽時可再做部分調整，但設計主題不予更換調整</w:t>
      </w:r>
    </w:p>
    <w:p w:rsidR="00A604C1" w:rsidRPr="00AA708D" w:rsidRDefault="00A604C1" w:rsidP="00AA708D">
      <w:pPr>
        <w:rPr>
          <w:rFonts w:ascii="標楷體" w:eastAsia="標楷體" w:hAnsi="標楷體"/>
        </w:rPr>
      </w:pPr>
    </w:p>
    <w:p w:rsidR="00A604C1" w:rsidRDefault="00A604C1" w:rsidP="000400C2">
      <w:pPr>
        <w:pStyle w:val="a7"/>
        <w:numPr>
          <w:ilvl w:val="0"/>
          <w:numId w:val="1"/>
        </w:numPr>
        <w:ind w:leftChars="0"/>
        <w:rPr>
          <w:rFonts w:ascii="標楷體" w:eastAsia="標楷體" w:hAnsi="標楷體"/>
        </w:rPr>
      </w:pPr>
      <w:r>
        <w:rPr>
          <w:rFonts w:ascii="標楷體" w:eastAsia="標楷體" w:hAnsi="標楷體" w:hint="eastAsia"/>
        </w:rPr>
        <w:t>人氣獎票選:</w:t>
      </w:r>
    </w:p>
    <w:p w:rsidR="000E5F19" w:rsidRDefault="000E5F19" w:rsidP="000E5F19">
      <w:pPr>
        <w:pStyle w:val="a7"/>
        <w:numPr>
          <w:ilvl w:val="0"/>
          <w:numId w:val="7"/>
        </w:numPr>
        <w:ind w:leftChars="0"/>
        <w:rPr>
          <w:rFonts w:ascii="標楷體" w:eastAsia="標楷體" w:hAnsi="標楷體"/>
        </w:rPr>
      </w:pPr>
      <w:r>
        <w:rPr>
          <w:rFonts w:ascii="標楷體" w:eastAsia="標楷體" w:hAnsi="標楷體" w:hint="eastAsia"/>
        </w:rPr>
        <w:t>投票活動綁定FACEBOOK帳號，不限參賽者參與</w:t>
      </w:r>
    </w:p>
    <w:p w:rsidR="000E5F19" w:rsidRDefault="000E5F19" w:rsidP="000E5F19">
      <w:pPr>
        <w:pStyle w:val="a7"/>
        <w:numPr>
          <w:ilvl w:val="0"/>
          <w:numId w:val="7"/>
        </w:numPr>
        <w:ind w:leftChars="0"/>
        <w:rPr>
          <w:rFonts w:ascii="標楷體" w:eastAsia="標楷體" w:hAnsi="標楷體"/>
        </w:rPr>
      </w:pPr>
      <w:r>
        <w:rPr>
          <w:rFonts w:ascii="標楷體" w:eastAsia="標楷體" w:hAnsi="標楷體" w:hint="eastAsia"/>
        </w:rPr>
        <w:t>詳細投票資訊請</w:t>
      </w:r>
      <w:proofErr w:type="gramStart"/>
      <w:r>
        <w:rPr>
          <w:rFonts w:ascii="標楷體" w:eastAsia="標楷體" w:hAnsi="標楷體" w:hint="eastAsia"/>
        </w:rPr>
        <w:t>參考官網公告</w:t>
      </w:r>
      <w:proofErr w:type="gramEnd"/>
    </w:p>
    <w:p w:rsidR="00A604C1" w:rsidRDefault="00A604C1" w:rsidP="00A604C1">
      <w:pPr>
        <w:pStyle w:val="a7"/>
        <w:ind w:leftChars="0"/>
        <w:rPr>
          <w:rFonts w:ascii="標楷體" w:eastAsia="標楷體" w:hAnsi="標楷體"/>
        </w:rPr>
      </w:pPr>
    </w:p>
    <w:p w:rsidR="00FC436F" w:rsidRDefault="00A604C1" w:rsidP="000400C2">
      <w:pPr>
        <w:pStyle w:val="a7"/>
        <w:numPr>
          <w:ilvl w:val="0"/>
          <w:numId w:val="1"/>
        </w:numPr>
        <w:ind w:leftChars="0"/>
        <w:rPr>
          <w:rFonts w:ascii="標楷體" w:eastAsia="標楷體" w:hAnsi="標楷體"/>
        </w:rPr>
      </w:pPr>
      <w:r>
        <w:rPr>
          <w:rFonts w:ascii="標楷體" w:eastAsia="標楷體" w:hAnsi="標楷體" w:hint="eastAsia"/>
        </w:rPr>
        <w:t>決賽說明:</w:t>
      </w:r>
    </w:p>
    <w:p w:rsidR="000E5F19" w:rsidRDefault="000E5F19" w:rsidP="000E5F19">
      <w:pPr>
        <w:pStyle w:val="a7"/>
        <w:numPr>
          <w:ilvl w:val="0"/>
          <w:numId w:val="8"/>
        </w:numPr>
        <w:ind w:leftChars="0"/>
        <w:rPr>
          <w:rFonts w:ascii="標楷體" w:eastAsia="標楷體" w:hAnsi="標楷體"/>
        </w:rPr>
      </w:pPr>
      <w:r w:rsidRPr="000E5F19">
        <w:rPr>
          <w:rFonts w:ascii="標楷體" w:eastAsia="標楷體" w:hAnsi="標楷體" w:hint="eastAsia"/>
        </w:rPr>
        <w:t>決賽</w:t>
      </w:r>
      <w:r>
        <w:rPr>
          <w:rFonts w:ascii="標楷體" w:eastAsia="標楷體" w:hAnsi="標楷體" w:hint="eastAsia"/>
        </w:rPr>
        <w:t>將為實體審查賽制，</w:t>
      </w:r>
      <w:r w:rsidRPr="000E5F19">
        <w:rPr>
          <w:rFonts w:ascii="標楷體" w:eastAsia="標楷體" w:hAnsi="標楷體" w:hint="eastAsia"/>
        </w:rPr>
        <w:t>預計辦理於10-11月，並於11月底前辦理完成，實際時間請</w:t>
      </w:r>
      <w:proofErr w:type="gramStart"/>
      <w:r w:rsidRPr="000E5F19">
        <w:rPr>
          <w:rFonts w:ascii="標楷體" w:eastAsia="標楷體" w:hAnsi="標楷體" w:hint="eastAsia"/>
        </w:rPr>
        <w:t>依照官網公告</w:t>
      </w:r>
      <w:proofErr w:type="gramEnd"/>
      <w:r w:rsidRPr="000E5F19">
        <w:rPr>
          <w:rFonts w:ascii="標楷體" w:eastAsia="標楷體" w:hAnsi="標楷體" w:hint="eastAsia"/>
        </w:rPr>
        <w:t>通知</w:t>
      </w:r>
    </w:p>
    <w:p w:rsidR="000E5F19" w:rsidRDefault="000E5F19" w:rsidP="000E5F19">
      <w:pPr>
        <w:pStyle w:val="a7"/>
        <w:numPr>
          <w:ilvl w:val="0"/>
          <w:numId w:val="8"/>
        </w:numPr>
        <w:ind w:leftChars="0"/>
        <w:rPr>
          <w:rFonts w:ascii="標楷體" w:eastAsia="標楷體" w:hAnsi="標楷體"/>
        </w:rPr>
      </w:pPr>
      <w:r w:rsidRPr="000E5F19">
        <w:rPr>
          <w:rFonts w:ascii="標楷體" w:eastAsia="標楷體" w:hAnsi="標楷體" w:hint="eastAsia"/>
        </w:rPr>
        <w:t>入圍選手</w:t>
      </w:r>
      <w:proofErr w:type="gramStart"/>
      <w:r w:rsidRPr="000E5F19">
        <w:rPr>
          <w:rFonts w:ascii="標楷體" w:eastAsia="標楷體" w:hAnsi="標楷體" w:hint="eastAsia"/>
        </w:rPr>
        <w:t>準備</w:t>
      </w:r>
      <w:r>
        <w:rPr>
          <w:rFonts w:ascii="標楷體" w:eastAsia="標楷體" w:hAnsi="標楷體" w:hint="eastAsia"/>
        </w:rPr>
        <w:t>展版及</w:t>
      </w:r>
      <w:proofErr w:type="gramEnd"/>
      <w:r w:rsidRPr="000E5F19">
        <w:rPr>
          <w:rFonts w:ascii="標楷體" w:eastAsia="標楷體" w:hAnsi="標楷體" w:hint="eastAsia"/>
        </w:rPr>
        <w:t>完成成品</w:t>
      </w:r>
      <w:r>
        <w:rPr>
          <w:rFonts w:ascii="標楷體" w:eastAsia="標楷體" w:hAnsi="標楷體" w:hint="eastAsia"/>
        </w:rPr>
        <w:t>並</w:t>
      </w:r>
      <w:r w:rsidRPr="000E5F19">
        <w:rPr>
          <w:rFonts w:ascii="標楷體" w:eastAsia="標楷體" w:hAnsi="標楷體" w:hint="eastAsia"/>
        </w:rPr>
        <w:t>與評審面談</w:t>
      </w:r>
      <w:r>
        <w:rPr>
          <w:rFonts w:ascii="標楷體" w:eastAsia="標楷體" w:hAnsi="標楷體" w:hint="eastAsia"/>
        </w:rPr>
        <w:t>說明</w:t>
      </w:r>
    </w:p>
    <w:p w:rsidR="000E5F19" w:rsidRDefault="000E5F19" w:rsidP="000E5F19">
      <w:pPr>
        <w:pStyle w:val="a7"/>
        <w:numPr>
          <w:ilvl w:val="0"/>
          <w:numId w:val="9"/>
        </w:numPr>
        <w:ind w:leftChars="0"/>
        <w:rPr>
          <w:rFonts w:ascii="標楷體" w:eastAsia="標楷體" w:hAnsi="標楷體"/>
        </w:rPr>
      </w:pPr>
      <w:r>
        <w:rPr>
          <w:rFonts w:ascii="標楷體" w:eastAsia="標楷體" w:hAnsi="標楷體" w:hint="eastAsia"/>
        </w:rPr>
        <w:t>每隊伍說明簡報時間為2分鐘，評</w:t>
      </w:r>
      <w:bookmarkStart w:id="0" w:name="_GoBack"/>
      <w:bookmarkEnd w:id="0"/>
      <w:r>
        <w:rPr>
          <w:rFonts w:ascii="標楷體" w:eastAsia="標楷體" w:hAnsi="標楷體" w:hint="eastAsia"/>
        </w:rPr>
        <w:t>審問答時間為3分鐘，超時不予以補充。</w:t>
      </w:r>
    </w:p>
    <w:p w:rsidR="000E5F19" w:rsidRDefault="000E5F19" w:rsidP="000E5F19">
      <w:pPr>
        <w:pStyle w:val="a7"/>
        <w:numPr>
          <w:ilvl w:val="0"/>
          <w:numId w:val="9"/>
        </w:numPr>
        <w:ind w:leftChars="0"/>
        <w:rPr>
          <w:rFonts w:ascii="標楷體" w:eastAsia="標楷體" w:hAnsi="標楷體"/>
        </w:rPr>
      </w:pPr>
      <w:proofErr w:type="gramStart"/>
      <w:r>
        <w:rPr>
          <w:rFonts w:ascii="標楷體" w:eastAsia="標楷體" w:hAnsi="標楷體" w:hint="eastAsia"/>
        </w:rPr>
        <w:t>展版製作</w:t>
      </w:r>
      <w:proofErr w:type="gramEnd"/>
      <w:r>
        <w:rPr>
          <w:rFonts w:ascii="標楷體" w:eastAsia="標楷體" w:hAnsi="標楷體" w:hint="eastAsia"/>
        </w:rPr>
        <w:t>:</w:t>
      </w:r>
    </w:p>
    <w:p w:rsidR="000E5F19" w:rsidRDefault="000E5F19" w:rsidP="000E5F19">
      <w:pPr>
        <w:pStyle w:val="a7"/>
        <w:ind w:leftChars="0" w:left="1200"/>
        <w:rPr>
          <w:rFonts w:ascii="標楷體" w:eastAsia="標楷體" w:hAnsi="標楷體"/>
        </w:rPr>
      </w:pPr>
      <w:r>
        <w:rPr>
          <w:rFonts w:ascii="標楷體" w:eastAsia="標楷體" w:hAnsi="標楷體" w:hint="eastAsia"/>
        </w:rPr>
        <w:t>尺寸:A2(594*420/橫式)</w:t>
      </w:r>
    </w:p>
    <w:p w:rsidR="000E5F19" w:rsidRDefault="000E5F19" w:rsidP="000E5F19">
      <w:pPr>
        <w:pStyle w:val="a7"/>
        <w:ind w:leftChars="0" w:left="1200"/>
        <w:rPr>
          <w:rFonts w:ascii="標楷體" w:eastAsia="標楷體" w:hAnsi="標楷體"/>
        </w:rPr>
      </w:pPr>
      <w:r>
        <w:rPr>
          <w:rFonts w:ascii="標楷體" w:eastAsia="標楷體" w:hAnsi="標楷體" w:hint="eastAsia"/>
        </w:rPr>
        <w:t>數量:最少兩張，最多不超過6張</w:t>
      </w:r>
    </w:p>
    <w:p w:rsidR="000E5F19" w:rsidRDefault="000E5F19" w:rsidP="000E5F19">
      <w:pPr>
        <w:pStyle w:val="a7"/>
        <w:ind w:leftChars="0" w:left="1200"/>
        <w:rPr>
          <w:rFonts w:ascii="標楷體" w:eastAsia="標楷體" w:hAnsi="標楷體"/>
        </w:rPr>
      </w:pPr>
      <w:r>
        <w:rPr>
          <w:rFonts w:ascii="標楷體" w:eastAsia="標楷體" w:hAnsi="標楷體" w:hint="eastAsia"/>
        </w:rPr>
        <w:t>內容:工程筆記內容之重點項目</w:t>
      </w:r>
    </w:p>
    <w:p w:rsidR="000E5F19" w:rsidRPr="000E5F19" w:rsidRDefault="000E5F19" w:rsidP="00AA708D">
      <w:pPr>
        <w:pStyle w:val="a7"/>
        <w:ind w:leftChars="0" w:left="1200"/>
        <w:rPr>
          <w:rFonts w:ascii="標楷體" w:eastAsia="標楷體" w:hAnsi="標楷體"/>
        </w:rPr>
      </w:pPr>
      <w:r>
        <w:rPr>
          <w:rFonts w:ascii="標楷體" w:eastAsia="標楷體" w:hAnsi="標楷體" w:hint="eastAsia"/>
        </w:rPr>
        <w:t>其他說明:</w:t>
      </w:r>
      <w:proofErr w:type="gramStart"/>
      <w:r>
        <w:rPr>
          <w:rFonts w:ascii="標楷體" w:eastAsia="標楷體" w:hAnsi="標楷體" w:hint="eastAsia"/>
        </w:rPr>
        <w:t>展版需</w:t>
      </w:r>
      <w:proofErr w:type="gramEnd"/>
      <w:r>
        <w:rPr>
          <w:rFonts w:ascii="標楷體" w:eastAsia="標楷體" w:hAnsi="標楷體" w:hint="eastAsia"/>
        </w:rPr>
        <w:t>於競賽開始前張貼至大會提供之展示板上，實際執行項目依照官方網站公告為主。</w:t>
      </w:r>
    </w:p>
    <w:p w:rsidR="00A604C1" w:rsidRPr="00FF74D4" w:rsidRDefault="000E5F19" w:rsidP="00FF74D4">
      <w:pPr>
        <w:jc w:val="center"/>
        <w:rPr>
          <w:rFonts w:ascii="標楷體" w:eastAsia="標楷體" w:hAnsi="標楷體"/>
          <w:color w:val="FF0000"/>
        </w:rPr>
      </w:pPr>
      <w:proofErr w:type="gramStart"/>
      <w:r w:rsidRPr="00FF74D4">
        <w:rPr>
          <w:rFonts w:ascii="標楷體" w:eastAsia="標楷體" w:hAnsi="標楷體" w:hint="eastAsia"/>
          <w:color w:val="FF0000"/>
        </w:rPr>
        <w:t>如本賽制</w:t>
      </w:r>
      <w:proofErr w:type="gramEnd"/>
      <w:r w:rsidRPr="00FF74D4">
        <w:rPr>
          <w:rFonts w:ascii="標楷體" w:eastAsia="標楷體" w:hAnsi="標楷體" w:hint="eastAsia"/>
          <w:color w:val="FF0000"/>
        </w:rPr>
        <w:t>有其他異動項目，依官方網站及最新修訂版次之內容為主</w:t>
      </w:r>
    </w:p>
    <w:sectPr w:rsidR="00A604C1" w:rsidRPr="00FF74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00F"/>
    <w:multiLevelType w:val="hybridMultilevel"/>
    <w:tmpl w:val="DCE03214"/>
    <w:lvl w:ilvl="0" w:tplc="70CCC63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6133680"/>
    <w:multiLevelType w:val="hybridMultilevel"/>
    <w:tmpl w:val="E94CA226"/>
    <w:lvl w:ilvl="0" w:tplc="FD705106">
      <w:start w:val="1"/>
      <w:numFmt w:val="low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083626A6"/>
    <w:multiLevelType w:val="hybridMultilevel"/>
    <w:tmpl w:val="DC368180"/>
    <w:lvl w:ilvl="0" w:tplc="18D4D0E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1347442D"/>
    <w:multiLevelType w:val="hybridMultilevel"/>
    <w:tmpl w:val="EC6A3602"/>
    <w:lvl w:ilvl="0" w:tplc="5EF086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40E1965"/>
    <w:multiLevelType w:val="hybridMultilevel"/>
    <w:tmpl w:val="2CF632B6"/>
    <w:lvl w:ilvl="0" w:tplc="B0120FA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53838A6"/>
    <w:multiLevelType w:val="hybridMultilevel"/>
    <w:tmpl w:val="97169B52"/>
    <w:lvl w:ilvl="0" w:tplc="6B5C126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AE02C56"/>
    <w:multiLevelType w:val="hybridMultilevel"/>
    <w:tmpl w:val="F9E087A4"/>
    <w:lvl w:ilvl="0" w:tplc="19460D0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1906543"/>
    <w:multiLevelType w:val="hybridMultilevel"/>
    <w:tmpl w:val="E70EA4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D0BA2"/>
    <w:multiLevelType w:val="hybridMultilevel"/>
    <w:tmpl w:val="FAA8CC82"/>
    <w:lvl w:ilvl="0" w:tplc="B9BA8976">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7"/>
  </w:num>
  <w:num w:numId="2">
    <w:abstractNumId w:val="5"/>
  </w:num>
  <w:num w:numId="3">
    <w:abstractNumId w:val="6"/>
  </w:num>
  <w:num w:numId="4">
    <w:abstractNumId w:val="3"/>
  </w:num>
  <w:num w:numId="5">
    <w:abstractNumId w:val="2"/>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F"/>
    <w:rsid w:val="000400C2"/>
    <w:rsid w:val="000E5F19"/>
    <w:rsid w:val="0018762A"/>
    <w:rsid w:val="003232F0"/>
    <w:rsid w:val="003460C9"/>
    <w:rsid w:val="006B6BD8"/>
    <w:rsid w:val="00720E67"/>
    <w:rsid w:val="0095033C"/>
    <w:rsid w:val="00A604C1"/>
    <w:rsid w:val="00AA708D"/>
    <w:rsid w:val="00AD3132"/>
    <w:rsid w:val="00D77280"/>
    <w:rsid w:val="00DE379B"/>
    <w:rsid w:val="00FC436F"/>
    <w:rsid w:val="00FF7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C436F"/>
    <w:rPr>
      <w:rFonts w:ascii="標楷體" w:eastAsia="標楷體" w:hAnsi="標楷體"/>
      <w:sz w:val="28"/>
    </w:rPr>
  </w:style>
  <w:style w:type="character" w:customStyle="1" w:styleId="a4">
    <w:name w:val="問候 字元"/>
    <w:basedOn w:val="a0"/>
    <w:link w:val="a3"/>
    <w:uiPriority w:val="99"/>
    <w:rsid w:val="00FC436F"/>
    <w:rPr>
      <w:rFonts w:ascii="標楷體" w:eastAsia="標楷體" w:hAnsi="標楷體"/>
      <w:sz w:val="28"/>
    </w:rPr>
  </w:style>
  <w:style w:type="paragraph" w:styleId="a5">
    <w:name w:val="Closing"/>
    <w:basedOn w:val="a"/>
    <w:link w:val="a6"/>
    <w:uiPriority w:val="99"/>
    <w:unhideWhenUsed/>
    <w:rsid w:val="00FC436F"/>
    <w:pPr>
      <w:ind w:leftChars="1800" w:left="100"/>
    </w:pPr>
    <w:rPr>
      <w:rFonts w:ascii="標楷體" w:eastAsia="標楷體" w:hAnsi="標楷體"/>
      <w:sz w:val="28"/>
    </w:rPr>
  </w:style>
  <w:style w:type="character" w:customStyle="1" w:styleId="a6">
    <w:name w:val="結語 字元"/>
    <w:basedOn w:val="a0"/>
    <w:link w:val="a5"/>
    <w:uiPriority w:val="99"/>
    <w:rsid w:val="00FC436F"/>
    <w:rPr>
      <w:rFonts w:ascii="標楷體" w:eastAsia="標楷體" w:hAnsi="標楷體"/>
      <w:sz w:val="28"/>
    </w:rPr>
  </w:style>
  <w:style w:type="paragraph" w:styleId="a7">
    <w:name w:val="List Paragraph"/>
    <w:basedOn w:val="a"/>
    <w:uiPriority w:val="34"/>
    <w:qFormat/>
    <w:rsid w:val="000400C2"/>
    <w:pPr>
      <w:ind w:leftChars="200" w:left="480"/>
    </w:pPr>
  </w:style>
  <w:style w:type="paragraph" w:styleId="a8">
    <w:name w:val="Balloon Text"/>
    <w:basedOn w:val="a"/>
    <w:link w:val="a9"/>
    <w:uiPriority w:val="99"/>
    <w:semiHidden/>
    <w:unhideWhenUsed/>
    <w:rsid w:val="003460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460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3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C436F"/>
    <w:rPr>
      <w:rFonts w:ascii="標楷體" w:eastAsia="標楷體" w:hAnsi="標楷體"/>
      <w:sz w:val="28"/>
    </w:rPr>
  </w:style>
  <w:style w:type="character" w:customStyle="1" w:styleId="a4">
    <w:name w:val="問候 字元"/>
    <w:basedOn w:val="a0"/>
    <w:link w:val="a3"/>
    <w:uiPriority w:val="99"/>
    <w:rsid w:val="00FC436F"/>
    <w:rPr>
      <w:rFonts w:ascii="標楷體" w:eastAsia="標楷體" w:hAnsi="標楷體"/>
      <w:sz w:val="28"/>
    </w:rPr>
  </w:style>
  <w:style w:type="paragraph" w:styleId="a5">
    <w:name w:val="Closing"/>
    <w:basedOn w:val="a"/>
    <w:link w:val="a6"/>
    <w:uiPriority w:val="99"/>
    <w:unhideWhenUsed/>
    <w:rsid w:val="00FC436F"/>
    <w:pPr>
      <w:ind w:leftChars="1800" w:left="100"/>
    </w:pPr>
    <w:rPr>
      <w:rFonts w:ascii="標楷體" w:eastAsia="標楷體" w:hAnsi="標楷體"/>
      <w:sz w:val="28"/>
    </w:rPr>
  </w:style>
  <w:style w:type="character" w:customStyle="1" w:styleId="a6">
    <w:name w:val="結語 字元"/>
    <w:basedOn w:val="a0"/>
    <w:link w:val="a5"/>
    <w:uiPriority w:val="99"/>
    <w:rsid w:val="00FC436F"/>
    <w:rPr>
      <w:rFonts w:ascii="標楷體" w:eastAsia="標楷體" w:hAnsi="標楷體"/>
      <w:sz w:val="28"/>
    </w:rPr>
  </w:style>
  <w:style w:type="paragraph" w:styleId="a7">
    <w:name w:val="List Paragraph"/>
    <w:basedOn w:val="a"/>
    <w:uiPriority w:val="34"/>
    <w:qFormat/>
    <w:rsid w:val="000400C2"/>
    <w:pPr>
      <w:ind w:leftChars="200" w:left="480"/>
    </w:pPr>
  </w:style>
  <w:style w:type="paragraph" w:styleId="a8">
    <w:name w:val="Balloon Text"/>
    <w:basedOn w:val="a"/>
    <w:link w:val="a9"/>
    <w:uiPriority w:val="99"/>
    <w:semiHidden/>
    <w:unhideWhenUsed/>
    <w:rsid w:val="003460C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460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RT100-簡語婕</dc:creator>
  <cp:keywords/>
  <dc:description/>
  <cp:lastModifiedBy>RT100-李哲綸</cp:lastModifiedBy>
  <cp:revision>4</cp:revision>
  <dcterms:created xsi:type="dcterms:W3CDTF">2020-04-16T07:00:00Z</dcterms:created>
  <dcterms:modified xsi:type="dcterms:W3CDTF">2020-04-16T08:19:00Z</dcterms:modified>
</cp:coreProperties>
</file>